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EC59" w14:textId="77777777" w:rsidR="00C042D5" w:rsidRPr="006E5EB2" w:rsidRDefault="00C042D5" w:rsidP="00C042D5">
      <w:pPr>
        <w:rPr>
          <w:rFonts w:cstheme="minorHAnsi"/>
        </w:rPr>
      </w:pPr>
      <w:bookmarkStart w:id="0" w:name="_GoBack"/>
      <w:bookmarkEnd w:id="0"/>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21AB27E6" w:rsidR="00C042D5" w:rsidRPr="00661BBC"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2"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auto"/>
                <w:u w:val="none"/>
              </w:rPr>
              <w:t>or speak to the practice.</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39DC99F0" w14:textId="66F9B381" w:rsidR="00C042D5" w:rsidRPr="006E5EB2" w:rsidRDefault="00D9045A" w:rsidP="004F7429">
            <w:pPr>
              <w:rPr>
                <w:rFonts w:cstheme="minorHAnsi"/>
              </w:rPr>
            </w:pPr>
            <w:r>
              <w:rPr>
                <w:rFonts w:cstheme="minorHAnsi"/>
                <w:color w:val="000000" w:themeColor="text1"/>
              </w:rPr>
              <w:t>Enderby Medical Centre</w:t>
            </w:r>
            <w:r>
              <w:rPr>
                <w:rFonts w:cstheme="minorHAnsi"/>
              </w:rPr>
              <w:t xml:space="preserve"> </w:t>
            </w:r>
          </w:p>
        </w:tc>
      </w:tr>
      <w:tr w:rsidR="00C042D5" w:rsidRPr="006E5EB2" w14:paraId="2D656E2B" w14:textId="77777777" w:rsidTr="007F504D">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shd w:val="clear" w:color="auto" w:fill="FFFFFF" w:themeFill="background1"/>
          </w:tcPr>
          <w:p w14:paraId="2400D719" w14:textId="64CA9269" w:rsidR="007F504D" w:rsidRDefault="007F504D" w:rsidP="007F504D">
            <w:pPr>
              <w:rPr>
                <w:rFonts w:ascii="Helvetica" w:eastAsia="Times New Roman" w:hAnsi="Helvetica" w:cs="Helvetica"/>
                <w:sz w:val="18"/>
                <w:szCs w:val="18"/>
              </w:rPr>
            </w:pPr>
            <w:r w:rsidRPr="000C7629">
              <w:rPr>
                <w:rFonts w:ascii="Calibri" w:eastAsia="Times New Roman" w:hAnsi="Calibri" w:cs="Helvetica"/>
                <w:sz w:val="24"/>
                <w:szCs w:val="24"/>
              </w:rPr>
              <w:t xml:space="preserve">Our Data Protection Officer role is fulfilled by the ELR GP Federation.  If you have any questions or concerns, you can contact the Data Protection Office at </w:t>
            </w:r>
            <w:r w:rsidR="002D23F1">
              <w:rPr>
                <w:rFonts w:ascii="Arial" w:hAnsi="Arial" w:cs="Arial"/>
                <w:color w:val="000000"/>
              </w:rPr>
              <w:t xml:space="preserve"> </w:t>
            </w:r>
            <w:hyperlink r:id="rId13" w:tgtFrame="_blank" w:history="1">
              <w:r w:rsidR="002D23F1">
                <w:rPr>
                  <w:rStyle w:val="Hyperlink"/>
                  <w:rFonts w:ascii="Arial" w:hAnsi="Arial" w:cs="Arial"/>
                </w:rPr>
                <w:t>mlcsu.dpo@nhs.net</w:t>
              </w:r>
            </w:hyperlink>
          </w:p>
          <w:p w14:paraId="6F4B0E03" w14:textId="5AB9C67F" w:rsidR="00C042D5" w:rsidRPr="006E5EB2" w:rsidRDefault="00C042D5" w:rsidP="004F7429">
            <w:pPr>
              <w:rPr>
                <w:rFonts w:cstheme="minorHAnsi"/>
              </w:rPr>
            </w:pP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59B4A91D" w:rsidR="00C042D5" w:rsidRPr="00C3638E" w:rsidRDefault="00C042D5" w:rsidP="00263C51">
            <w:pPr>
              <w:rPr>
                <w:rFonts w:cstheme="minorHAnsi"/>
              </w:rPr>
            </w:pPr>
            <w:r w:rsidRPr="006E5EB2">
              <w:rPr>
                <w:rFonts w:cstheme="minorHAnsi"/>
                <w:color w:val="000000"/>
                <w:lang w:eastAsia="en-GB"/>
              </w:rPr>
              <w:t xml:space="preserve">The data will be shared with </w:t>
            </w:r>
            <w:r w:rsidR="00263C51" w:rsidRPr="00263C51">
              <w:rPr>
                <w:rFonts w:cstheme="minorHAnsi"/>
                <w:color w:val="000000" w:themeColor="text1"/>
                <w:lang w:eastAsia="en-GB"/>
              </w:rPr>
              <w:t>Leice</w:t>
            </w:r>
            <w:r w:rsidR="00BC040B">
              <w:rPr>
                <w:rFonts w:cstheme="minorHAnsi"/>
                <w:color w:val="000000" w:themeColor="text1"/>
                <w:lang w:eastAsia="en-GB"/>
              </w:rPr>
              <w:t>s</w:t>
            </w:r>
            <w:r w:rsidR="00263C51" w:rsidRPr="00263C51">
              <w:rPr>
                <w:rFonts w:cstheme="minorHAnsi"/>
                <w:color w:val="000000" w:themeColor="text1"/>
                <w:lang w:eastAsia="en-GB"/>
              </w:rPr>
              <w:t xml:space="preserve">tershire Partnership Trust; University Hospitals of Leicester, </w:t>
            </w:r>
            <w:r w:rsidR="00263C51">
              <w:rPr>
                <w:rFonts w:cstheme="minorHAnsi"/>
                <w:color w:val="000000" w:themeColor="text1"/>
                <w:lang w:eastAsia="en-GB"/>
              </w:rPr>
              <w:t>Blaby District Council</w:t>
            </w:r>
            <w:r w:rsidR="00263C51" w:rsidRPr="00263C51">
              <w:rPr>
                <w:rFonts w:cstheme="minorHAnsi"/>
                <w:color w:val="000000" w:themeColor="text1"/>
                <w:lang w:eastAsia="en-GB"/>
              </w:rPr>
              <w:t>, East Leicestershire &amp; Rutland CCG; Coroner and Out of Hours Service.</w:t>
            </w:r>
            <w:r w:rsidRPr="00263C51">
              <w:rPr>
                <w:rFonts w:cstheme="minorHAnsi"/>
                <w:color w:val="000000" w:themeColor="text1"/>
                <w:lang w:eastAsia="en-GB"/>
              </w:rPr>
              <w:t xml:space="preserve"> </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4"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06D8FE54" w:rsidR="00C042D5" w:rsidRDefault="008A2F7A" w:rsidP="004F7429">
            <w:pPr>
              <w:rPr>
                <w:rFonts w:cstheme="minorHAnsi"/>
              </w:rPr>
            </w:pPr>
            <w:r>
              <w:rPr>
                <w:rFonts w:cstheme="minorHAnsi"/>
              </w:rPr>
              <w:t xml:space="preserve">Or speak to a member of the </w:t>
            </w:r>
            <w:r w:rsidR="00C042D5" w:rsidRPr="006E5EB2">
              <w:rPr>
                <w:rFonts w:cstheme="minorHAnsi"/>
              </w:rPr>
              <w:t>practice</w:t>
            </w:r>
            <w:r>
              <w:rPr>
                <w:rFonts w:cstheme="minorHAnsi"/>
              </w:rPr>
              <w:t xml:space="preserve"> team</w:t>
            </w:r>
            <w:r w:rsidR="00C042D5" w:rsidRPr="006E5EB2">
              <w:rPr>
                <w:rFonts w:cstheme="minorHAnsi"/>
              </w:rPr>
              <w:t xml:space="preserv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7B97414B"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w:t>
            </w:r>
            <w:r w:rsidR="00D9045A">
              <w:rPr>
                <w:rFonts w:cstheme="minorHAnsi"/>
                <w:color w:val="000000"/>
                <w:lang w:eastAsia="en-GB"/>
              </w:rPr>
              <w:t>ease speak to a member of staff.</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23B06" w14:textId="77777777" w:rsidR="000738F3" w:rsidRDefault="00D9045A">
      <w:pPr>
        <w:spacing w:after="0" w:line="240" w:lineRule="auto"/>
      </w:pPr>
      <w:r>
        <w:separator/>
      </w:r>
    </w:p>
  </w:endnote>
  <w:endnote w:type="continuationSeparator" w:id="0">
    <w:p w14:paraId="35A1AE59" w14:textId="77777777" w:rsidR="000738F3" w:rsidRDefault="00D9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A3C91" w14:textId="77777777" w:rsidR="005D030C" w:rsidRDefault="003B0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409D" w14:textId="77777777" w:rsidR="005D030C" w:rsidRDefault="003B09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E214" w14:textId="77777777" w:rsidR="005D030C" w:rsidRDefault="003B0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ACC0" w14:textId="77777777" w:rsidR="000738F3" w:rsidRDefault="00D9045A">
      <w:pPr>
        <w:spacing w:after="0" w:line="240" w:lineRule="auto"/>
      </w:pPr>
      <w:r>
        <w:separator/>
      </w:r>
    </w:p>
  </w:footnote>
  <w:footnote w:type="continuationSeparator" w:id="0">
    <w:p w14:paraId="3A32BA4E" w14:textId="77777777" w:rsidR="000738F3" w:rsidRDefault="00D90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302D" w14:textId="77777777" w:rsidR="005D030C" w:rsidRDefault="003B0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80650" w14:textId="145A3EDA" w:rsidR="005D030C" w:rsidRDefault="003B0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533A" w14:textId="77777777" w:rsidR="005D030C" w:rsidRDefault="003B0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0738F3"/>
    <w:rsid w:val="00120431"/>
    <w:rsid w:val="00263C51"/>
    <w:rsid w:val="002D23F1"/>
    <w:rsid w:val="0044335B"/>
    <w:rsid w:val="004F10BF"/>
    <w:rsid w:val="00533D93"/>
    <w:rsid w:val="005F3E04"/>
    <w:rsid w:val="007F504D"/>
    <w:rsid w:val="008A2F7A"/>
    <w:rsid w:val="00B750C7"/>
    <w:rsid w:val="00BC040B"/>
    <w:rsid w:val="00C042D5"/>
    <w:rsid w:val="00D9045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2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3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2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43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lcsu.dpo@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gov.uk/topic/population-screening-program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13e47fb3-5400-4697-b3cb-741c73a8ebbd"/>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c2efe0ad-e471-4465-94ab-c832b74aba9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E327694-E7B6-4039-A161-A3123DFB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Blowers Kaz</cp:lastModifiedBy>
  <cp:revision>3</cp:revision>
  <cp:lastPrinted>2020-03-09T15:44:00Z</cp:lastPrinted>
  <dcterms:created xsi:type="dcterms:W3CDTF">2020-03-09T15:44:00Z</dcterms:created>
  <dcterms:modified xsi:type="dcterms:W3CDTF">2020-03-09T15:45:00Z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